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43" w:lineRule="exact"/>
        <w:jc w:val="center"/>
        <w:rPr>
          <w:rFonts w:hint="eastAsia"/>
        </w:rPr>
      </w:pPr>
      <w:r>
        <w:rPr>
          <w:rFonts w:hint="eastAsia"/>
          <w:sz w:val="30"/>
        </w:rPr>
        <w:t>募　集　要　項</w:t>
      </w:r>
    </w:p>
    <w:p>
      <w:pPr>
        <w:pStyle w:val="0"/>
        <w:rPr>
          <w:rFonts w:hint="eastAsia"/>
        </w:rPr>
      </w:pPr>
    </w:p>
    <w:p>
      <w:pPr>
        <w:pStyle w:val="0"/>
        <w:ind w:leftChars="0" w:hanging="1696" w:hangingChars="704"/>
        <w:rPr>
          <w:rFonts w:hint="eastAsia"/>
        </w:rPr>
      </w:pPr>
      <w:r>
        <w:rPr>
          <w:rFonts w:hint="eastAsia"/>
        </w:rPr>
        <w:t>１　趣　　旨　　能代科学技術高等学校「松籟寮」の食事提供に関する業務を受託する事業者を募集する。</w:t>
      </w:r>
    </w:p>
    <w:p>
      <w:pPr>
        <w:pStyle w:val="0"/>
        <w:rPr>
          <w:rFonts w:hint="eastAsia"/>
        </w:rPr>
      </w:pPr>
    </w:p>
    <w:p>
      <w:pPr>
        <w:pStyle w:val="0"/>
        <w:ind w:leftChars="0" w:hanging="1696" w:hangingChars="704"/>
        <w:rPr>
          <w:rFonts w:hint="eastAsia"/>
        </w:rPr>
      </w:pPr>
      <w:r>
        <w:rPr>
          <w:rFonts w:hint="eastAsia"/>
        </w:rPr>
        <w:t>２　募集条件　　次の条件に同意し、令和５年４月１日から食事提供を誠実に実行できる　事業者。</w:t>
      </w:r>
    </w:p>
    <w:p>
      <w:pPr>
        <w:pStyle w:val="0"/>
        <w:rPr>
          <w:rFonts w:hint="eastAsia"/>
        </w:rPr>
      </w:pPr>
      <w:r>
        <w:rPr>
          <w:rFonts w:hint="eastAsia"/>
        </w:rPr>
        <w:t>　　　　　　　　（１）業</w:t>
      </w:r>
      <w:r>
        <w:rPr>
          <w:rFonts w:hint="eastAsia"/>
          <w:spacing w:val="-5"/>
        </w:rPr>
        <w:t xml:space="preserve"> </w:t>
      </w:r>
      <w:r>
        <w:rPr>
          <w:rFonts w:hint="eastAsia"/>
        </w:rPr>
        <w:t>務</w:t>
      </w:r>
      <w:r>
        <w:rPr>
          <w:rFonts w:hint="eastAsia"/>
          <w:spacing w:val="-5"/>
        </w:rPr>
        <w:t xml:space="preserve"> </w:t>
      </w:r>
      <w:r>
        <w:rPr>
          <w:rFonts w:hint="eastAsia"/>
        </w:rPr>
        <w:t>日　　年間　約３５１日程度</w:t>
      </w:r>
    </w:p>
    <w:p>
      <w:pPr>
        <w:pStyle w:val="0"/>
        <w:ind w:left="0" w:leftChars="0" w:firstLine="3855" w:firstLineChars="1600"/>
        <w:rPr>
          <w:rFonts w:hint="eastAsia"/>
        </w:rPr>
      </w:pPr>
      <w:r>
        <w:rPr>
          <w:rFonts w:hint="eastAsia"/>
        </w:rPr>
        <w:t>（夏季５日間、年末年始９日間が学校閉庁日）</w:t>
      </w:r>
    </w:p>
    <w:p>
      <w:pPr>
        <w:pStyle w:val="0"/>
        <w:rPr>
          <w:rFonts w:hint="eastAsia"/>
        </w:rPr>
      </w:pPr>
      <w:r>
        <w:rPr>
          <w:rFonts w:hint="eastAsia"/>
        </w:rPr>
        <w:t>　　　　　　　　（２）提供時間　　朝食　　　　　　　　　６：３０～　７：００</w:t>
      </w:r>
    </w:p>
    <w:p>
      <w:pPr>
        <w:pStyle w:val="0"/>
        <w:rPr>
          <w:rFonts w:hint="eastAsia"/>
        </w:rPr>
      </w:pPr>
      <w:r>
        <w:rPr>
          <w:rFonts w:hint="eastAsia"/>
        </w:rPr>
        <w:t>　　　　　　　　　　　　　　　　　夕食（通常授業日）　１９：３０～２０：００</w:t>
      </w:r>
    </w:p>
    <w:p>
      <w:pPr>
        <w:pStyle w:val="0"/>
        <w:rPr>
          <w:rFonts w:hint="eastAsia"/>
        </w:rPr>
      </w:pPr>
      <w:r>
        <w:rPr>
          <w:rFonts w:hint="eastAsia"/>
        </w:rPr>
        <w:t>　　　　　　　　　　　　　　　　　　　（学校休業日等）１８：３０～１９：００</w:t>
      </w:r>
    </w:p>
    <w:p>
      <w:pPr>
        <w:pStyle w:val="0"/>
        <w:rPr>
          <w:rFonts w:hint="eastAsia"/>
        </w:rPr>
      </w:pPr>
      <w:r>
        <w:rPr>
          <w:rFonts w:hint="eastAsia"/>
        </w:rPr>
        <w:t>　　　　　　　　（３）提供人数　　通常、寮生１２名程度、舎監１名が利用する。</w:t>
      </w:r>
    </w:p>
    <w:p>
      <w:pPr>
        <w:pStyle w:val="0"/>
        <w:ind w:left="3841" w:leftChars="1594" w:firstLine="29" w:firstLineChars="12"/>
        <w:rPr>
          <w:rFonts w:hint="eastAsia"/>
        </w:rPr>
      </w:pPr>
      <w:r>
        <w:rPr>
          <w:rFonts w:hint="eastAsia"/>
        </w:rPr>
        <w:t xml:space="preserve">  </w:t>
      </w:r>
      <w:r>
        <w:rPr>
          <w:rFonts w:hint="eastAsia"/>
        </w:rPr>
        <w:t>３年生への食事提供は４月～１月までとなる。</w:t>
      </w:r>
    </w:p>
    <w:p>
      <w:pPr>
        <w:pStyle w:val="0"/>
        <w:ind w:left="3841" w:leftChars="1594" w:firstLine="270" w:firstLineChars="112"/>
        <w:rPr>
          <w:rFonts w:hint="eastAsia"/>
        </w:rPr>
      </w:pPr>
      <w:r>
        <w:rPr>
          <w:rFonts w:hint="eastAsia"/>
        </w:rPr>
        <w:t>入寮希望者の状況により提供人数が変動するので確定時点で協議の上料金を決定する。</w:t>
      </w:r>
    </w:p>
    <w:p>
      <w:pPr>
        <w:pStyle w:val="0"/>
        <w:rPr>
          <w:rFonts w:hint="eastAsia"/>
        </w:rPr>
      </w:pPr>
      <w:r>
        <w:rPr>
          <w:rFonts w:hint="eastAsia"/>
        </w:rPr>
        <w:t>　　　　　　　　（４）提供料金　　１日朝食、夕食の２食で一人あたりの月額とする。</w:t>
      </w:r>
    </w:p>
    <w:p>
      <w:pPr>
        <w:pStyle w:val="0"/>
        <w:rPr>
          <w:rFonts w:hint="eastAsia"/>
        </w:rPr>
      </w:pPr>
      <w:r>
        <w:rPr>
          <w:rFonts w:hint="eastAsia"/>
        </w:rPr>
        <w:t>　　　　　　　　　　　　　　　　　ただし米は別途調達するので料金には含めない。</w:t>
      </w:r>
    </w:p>
    <w:p>
      <w:pPr>
        <w:pStyle w:val="0"/>
        <w:rPr>
          <w:rFonts w:hint="eastAsia"/>
        </w:rPr>
      </w:pPr>
      <w:r>
        <w:rPr>
          <w:rFonts w:hint="eastAsia"/>
        </w:rPr>
        <w:t>　　　　　　　　（５）使</w:t>
      </w:r>
      <w:r>
        <w:rPr>
          <w:rFonts w:hint="eastAsia"/>
          <w:spacing w:val="-5"/>
        </w:rPr>
        <w:t xml:space="preserve"> </w:t>
      </w:r>
      <w:r>
        <w:rPr>
          <w:rFonts w:hint="eastAsia"/>
        </w:rPr>
        <w:t>用</w:t>
      </w:r>
      <w:r>
        <w:rPr>
          <w:rFonts w:hint="eastAsia"/>
          <w:spacing w:val="-5"/>
        </w:rPr>
        <w:t xml:space="preserve"> </w:t>
      </w:r>
      <w:r>
        <w:rPr>
          <w:rFonts w:hint="eastAsia"/>
        </w:rPr>
        <w:t>料　　徴収しない。</w:t>
      </w:r>
    </w:p>
    <w:p>
      <w:pPr>
        <w:pStyle w:val="0"/>
        <w:rPr>
          <w:rFonts w:hint="eastAsia"/>
        </w:rPr>
      </w:pPr>
      <w:r>
        <w:rPr>
          <w:rFonts w:hint="eastAsia"/>
        </w:rPr>
        <w:t>　　　　　　　　　　　　　　　　　電気・ガス・水道等の料金は学校負担とする。</w:t>
      </w:r>
    </w:p>
    <w:p>
      <w:pPr>
        <w:pStyle w:val="0"/>
        <w:rPr>
          <w:rFonts w:hint="eastAsia"/>
        </w:rPr>
      </w:pPr>
      <w:r>
        <w:rPr>
          <w:rFonts w:hint="eastAsia"/>
        </w:rPr>
        <w:t>　　　　　　　　　　　　　　　　　厨房内の調理器具、什器等は学校からの貸与とする。</w:t>
      </w:r>
    </w:p>
    <w:p>
      <w:pPr>
        <w:pStyle w:val="0"/>
        <w:rPr>
          <w:rFonts w:hint="eastAsia"/>
        </w:rPr>
      </w:pPr>
    </w:p>
    <w:p>
      <w:pPr>
        <w:pStyle w:val="0"/>
        <w:ind w:leftChars="0" w:hanging="1696" w:hangingChars="704"/>
        <w:rPr>
          <w:rFonts w:hint="eastAsia"/>
        </w:rPr>
      </w:pPr>
      <w:r>
        <w:rPr>
          <w:rFonts w:hint="eastAsia"/>
        </w:rPr>
        <w:t>３　応募方法　　松籟寮食事提供案を</w:t>
      </w:r>
      <w:r>
        <w:rPr>
          <w:rFonts w:hint="eastAsia"/>
          <w:u w:val="single" w:color="auto"/>
        </w:rPr>
        <w:t>令和４年１１月３０日</w:t>
      </w:r>
      <w:r>
        <w:rPr>
          <w:rFonts w:hint="eastAsia"/>
        </w:rPr>
        <w:t>まで能代科学技術高等学校長あてに提出する。</w:t>
      </w:r>
    </w:p>
    <w:p>
      <w:pPr>
        <w:pStyle w:val="0"/>
        <w:rPr>
          <w:rFonts w:hint="eastAsia"/>
        </w:rPr>
      </w:pPr>
      <w:r>
        <w:rPr>
          <w:rFonts w:hint="eastAsia"/>
        </w:rPr>
        <w:t>　　　　　　　　提供案の作成にあたっては、次の要素を含むこと。</w:t>
      </w:r>
    </w:p>
    <w:p>
      <w:pPr>
        <w:pStyle w:val="0"/>
        <w:rPr>
          <w:rFonts w:hint="eastAsia"/>
        </w:rPr>
      </w:pPr>
      <w:r>
        <w:rPr>
          <w:rFonts w:hint="eastAsia"/>
        </w:rPr>
        <w:t>　　　　　　　　（１）食事提供に対する基本的な考え方（スポーツ栄養、衛生面等）</w:t>
      </w:r>
    </w:p>
    <w:p>
      <w:pPr>
        <w:pStyle w:val="0"/>
        <w:ind w:firstLine="2650" w:firstLineChars="1100"/>
        <w:rPr>
          <w:rFonts w:hint="eastAsia"/>
        </w:rPr>
      </w:pPr>
      <w:r>
        <w:rPr>
          <w:rFonts w:hint="eastAsia"/>
        </w:rPr>
        <w:t>及び提供月額</w:t>
      </w:r>
    </w:p>
    <w:p>
      <w:pPr>
        <w:pStyle w:val="0"/>
        <w:rPr>
          <w:rFonts w:hint="eastAsia"/>
        </w:rPr>
      </w:pPr>
      <w:r>
        <w:rPr>
          <w:rFonts w:hint="eastAsia"/>
        </w:rPr>
        <w:t>　　　　　　　　（２）同種業務の実績</w:t>
      </w:r>
    </w:p>
    <w:p>
      <w:pPr>
        <w:pStyle w:val="0"/>
        <w:rPr>
          <w:rFonts w:hint="eastAsia"/>
        </w:rPr>
      </w:pPr>
      <w:r>
        <w:rPr>
          <w:rFonts w:hint="eastAsia"/>
        </w:rPr>
        <w:t>　　　　　　　　（３）食事提供従事者の体制</w:t>
      </w:r>
    </w:p>
    <w:p>
      <w:pPr>
        <w:pStyle w:val="0"/>
        <w:rPr>
          <w:rFonts w:hint="eastAsia"/>
        </w:rPr>
      </w:pPr>
      <w:r>
        <w:rPr>
          <w:rFonts w:hint="eastAsia"/>
        </w:rPr>
        <w:t>　　　　　　　　（４）具体的な献立例（朝食・夕食別）　３例程度</w:t>
      </w:r>
    </w:p>
    <w:p>
      <w:pPr>
        <w:pStyle w:val="0"/>
        <w:rPr>
          <w:rFonts w:hint="eastAsia"/>
        </w:rPr>
      </w:pPr>
      <w:r>
        <w:rPr>
          <w:rFonts w:hint="eastAsia"/>
        </w:rPr>
        <w:t>　　　　　　　　（５）ゴミ・食品ロスに対する考え方</w:t>
      </w:r>
    </w:p>
    <w:p>
      <w:pPr>
        <w:pStyle w:val="0"/>
        <w:rPr>
          <w:rFonts w:hint="eastAsia"/>
        </w:rPr>
      </w:pPr>
      <w:r>
        <w:rPr>
          <w:rFonts w:hint="eastAsia"/>
        </w:rPr>
        <w:t>　　　　　　　　（６）その他提案事項</w:t>
      </w:r>
    </w:p>
    <w:p>
      <w:pPr>
        <w:pStyle w:val="0"/>
        <w:rPr>
          <w:rFonts w:hint="eastAsia"/>
        </w:rPr>
      </w:pPr>
    </w:p>
    <w:p>
      <w:pPr>
        <w:pStyle w:val="0"/>
        <w:ind w:leftChars="0" w:hanging="1696" w:hangingChars="704"/>
        <w:jc w:val="left"/>
        <w:rPr>
          <w:rFonts w:hint="eastAsia"/>
        </w:rPr>
      </w:pPr>
      <w:r>
        <w:rPr>
          <w:rFonts w:hint="eastAsia"/>
        </w:rPr>
        <w:t>４　決定方法　　提出された食事提供案を総合的に評価し、令和４年１２月９日（金）までに決定・通知する。</w:t>
      </w:r>
    </w:p>
    <w:p>
      <w:pPr>
        <w:pStyle w:val="0"/>
        <w:rPr>
          <w:rFonts w:hint="eastAsia"/>
        </w:rPr>
      </w:pPr>
    </w:p>
    <w:p>
      <w:pPr>
        <w:pStyle w:val="0"/>
        <w:rPr>
          <w:rFonts w:hint="eastAsia"/>
        </w:rPr>
      </w:pPr>
      <w:r>
        <w:rPr>
          <w:rFonts w:hint="eastAsia"/>
        </w:rPr>
        <w:t>５　その他</w:t>
      </w:r>
    </w:p>
    <w:p>
      <w:pPr>
        <w:pStyle w:val="0"/>
        <w:ind w:left="1279" w:leftChars="531" w:firstLine="10" w:firstLineChars="4"/>
        <w:rPr>
          <w:rFonts w:hint="eastAsia"/>
        </w:rPr>
      </w:pPr>
      <w:r>
        <w:rPr>
          <w:rFonts w:hint="eastAsia"/>
        </w:rPr>
        <w:t>（１）部活動の遠征等により、食事提供を必要としない場合がある。</w:t>
      </w:r>
    </w:p>
    <w:p>
      <w:pPr>
        <w:pStyle w:val="0"/>
        <w:ind w:left="1704" w:leftChars="537" w:hanging="410" w:hangingChars="170"/>
        <w:rPr>
          <w:rFonts w:hint="eastAsia"/>
        </w:rPr>
        <w:sectPr>
          <w:footnotePr>
            <w:numRestart w:val="eachPage"/>
          </w:footnotePr>
          <w:endnotePr>
            <w:numFmt w:val="decimal"/>
          </w:endnotePr>
          <w:pgSz w:w="11906" w:h="16838"/>
          <w:pgMar w:top="-1134" w:right="1134" w:bottom="1020" w:left="1134" w:header="1134" w:footer="0" w:gutter="0"/>
          <w:cols w:space="720"/>
          <w:textDirection w:val="lrTb"/>
          <w:docGrid w:type="linesAndChars" w:linePitch="349" w:charSpace="4290"/>
        </w:sectPr>
      </w:pPr>
      <w:r>
        <w:rPr>
          <w:rFonts w:hint="eastAsia"/>
        </w:rPr>
        <w:t>（２）令和５年度の入寮者内訳は３年生４名、２年生１</w:t>
      </w:r>
      <w:bookmarkStart w:id="0" w:name="_GoBack"/>
      <w:bookmarkEnd w:id="0"/>
      <w:r>
        <w:rPr>
          <w:rFonts w:hint="eastAsia"/>
        </w:rPr>
        <w:t>名、１年生</w:t>
      </w:r>
      <w:r>
        <w:rPr>
          <w:rFonts w:hint="eastAsia"/>
        </w:rPr>
        <w:t>(</w:t>
      </w:r>
      <w:r>
        <w:rPr>
          <w:rFonts w:hint="eastAsia"/>
        </w:rPr>
        <w:t>未定</w:t>
      </w:r>
      <w:r>
        <w:rPr>
          <w:rFonts w:hint="eastAsia"/>
        </w:rPr>
        <w:t>)</w:t>
      </w:r>
      <w:r>
        <w:rPr>
          <w:rFonts w:hint="eastAsia"/>
        </w:rPr>
        <w:t>となる見込み。</w:t>
      </w:r>
      <w:r>
        <w:rPr>
          <w:rFonts w:hint="eastAsia"/>
        </w:rPr>
        <w:br w:type="page"/>
      </w:r>
    </w:p>
    <w:p>
      <w:pPr>
        <w:pStyle w:val="0"/>
        <w:rPr>
          <w:rFonts w:hint="eastAsia"/>
        </w:rPr>
      </w:pPr>
      <w:r>
        <w:rPr>
          <w:rFonts w:hint="eastAsia"/>
        </w:rPr>
        <w:t>　　　　　　　　　　　　　　　　　　　　　　　　　　　　令和　　年　　月　　日</w:t>
      </w:r>
    </w:p>
    <w:p>
      <w:pPr>
        <w:pStyle w:val="0"/>
        <w:rPr>
          <w:rFonts w:hint="eastAsia"/>
        </w:rPr>
      </w:pPr>
    </w:p>
    <w:p>
      <w:pPr>
        <w:pStyle w:val="0"/>
        <w:rPr>
          <w:rFonts w:hint="eastAsia"/>
        </w:rPr>
      </w:pPr>
    </w:p>
    <w:p>
      <w:pPr>
        <w:pStyle w:val="0"/>
        <w:rPr>
          <w:rFonts w:hint="eastAsia"/>
        </w:rPr>
      </w:pPr>
      <w:r>
        <w:rPr>
          <w:rFonts w:hint="eastAsia"/>
        </w:rPr>
        <w:t>秋田県立能代科学技術高等学校長　様</w:t>
      </w:r>
    </w:p>
    <w:p>
      <w:pPr>
        <w:pStyle w:val="0"/>
        <w:rPr>
          <w:rFonts w:hint="eastAsia"/>
        </w:rPr>
      </w:pPr>
    </w:p>
    <w:p>
      <w:pPr>
        <w:pStyle w:val="0"/>
        <w:rPr>
          <w:rFonts w:hint="eastAsia"/>
        </w:rPr>
      </w:pPr>
    </w:p>
    <w:p>
      <w:pPr>
        <w:pStyle w:val="0"/>
        <w:rPr>
          <w:rFonts w:hint="eastAsia"/>
        </w:rPr>
      </w:pPr>
      <w:r>
        <w:rPr>
          <w:rFonts w:hint="eastAsia"/>
        </w:rPr>
        <w:t>　　　　　　　　　　　　　　　　　住　　　所</w:t>
      </w:r>
    </w:p>
    <w:p>
      <w:pPr>
        <w:pStyle w:val="0"/>
        <w:rPr>
          <w:rFonts w:hint="eastAsia"/>
        </w:rPr>
      </w:pPr>
    </w:p>
    <w:p>
      <w:pPr>
        <w:pStyle w:val="0"/>
        <w:rPr>
          <w:rFonts w:hint="eastAsia"/>
        </w:rPr>
      </w:pPr>
      <w:r>
        <w:rPr>
          <w:rFonts w:hint="eastAsia"/>
        </w:rPr>
        <w:t>　　　　　　　　　　　　　　　　　事業者名</w:t>
      </w:r>
    </w:p>
    <w:p>
      <w:pPr>
        <w:pStyle w:val="0"/>
        <w:rPr>
          <w:rFonts w:hint="eastAsia"/>
        </w:rPr>
      </w:pPr>
    </w:p>
    <w:p>
      <w:pPr>
        <w:pStyle w:val="0"/>
        <w:rPr>
          <w:rFonts w:hint="eastAsia"/>
        </w:rPr>
      </w:pPr>
      <w:r>
        <w:rPr>
          <w:rFonts w:hint="eastAsia"/>
        </w:rPr>
        <w:t>　　　　　　　　　　　　　　　　　代表者氏名　　　　　　　　　　　　　　　　印</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center"/>
        <w:rPr>
          <w:rFonts w:hint="eastAsia"/>
        </w:rPr>
      </w:pPr>
      <w:r>
        <w:rPr>
          <w:rFonts w:hint="eastAsia"/>
        </w:rPr>
        <w:t>松籟寮食事提供業務への応募について</w:t>
      </w:r>
    </w:p>
    <w:p>
      <w:pPr>
        <w:pStyle w:val="0"/>
        <w:rPr>
          <w:rFonts w:hint="eastAsia"/>
        </w:rPr>
      </w:pPr>
    </w:p>
    <w:p>
      <w:pPr>
        <w:pStyle w:val="0"/>
        <w:rPr>
          <w:rFonts w:hint="eastAsia"/>
        </w:rPr>
      </w:pPr>
    </w:p>
    <w:p>
      <w:pPr>
        <w:pStyle w:val="0"/>
        <w:rPr>
          <w:rFonts w:hint="eastAsia"/>
        </w:rPr>
      </w:pPr>
      <w:r>
        <w:rPr>
          <w:rFonts w:hint="eastAsia"/>
        </w:rPr>
        <w:t>　秋田県立能代科学技術高等学校松籟寮の食事提供について、募集要項の諸条件に同意し応募します。</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　　１　添付書類　　　　松籟寮食事提供案</w:t>
      </w:r>
    </w:p>
    <w:p>
      <w:pPr>
        <w:pStyle w:val="0"/>
        <w:rPr>
          <w:rFonts w:hint="eastAsia"/>
        </w:rPr>
      </w:pPr>
    </w:p>
    <w:p>
      <w:pPr>
        <w:pStyle w:val="0"/>
        <w:rPr>
          <w:rFonts w:hint="eastAsia"/>
        </w:rPr>
      </w:pPr>
      <w:r>
        <w:rPr>
          <w:rFonts w:hint="eastAsia"/>
        </w:rPr>
        <w:t>　　２　担</w:t>
      </w:r>
      <w:r>
        <w:rPr>
          <w:rFonts w:hint="eastAsia"/>
          <w:spacing w:val="-5"/>
        </w:rPr>
        <w:t xml:space="preserve"> </w:t>
      </w:r>
      <w:r>
        <w:rPr>
          <w:rFonts w:hint="eastAsia"/>
        </w:rPr>
        <w:t>当</w:t>
      </w:r>
      <w:r>
        <w:rPr>
          <w:rFonts w:hint="eastAsia"/>
          <w:spacing w:val="-5"/>
        </w:rPr>
        <w:t xml:space="preserve"> </w:t>
      </w:r>
      <w:r>
        <w:rPr>
          <w:rFonts w:hint="eastAsia"/>
        </w:rPr>
        <w:t>者　　　　部署・係</w:t>
      </w:r>
    </w:p>
    <w:tbl>
      <w:tblPr>
        <w:tblStyle w:val="11"/>
        <w:tblW w:w="0" w:type="auto"/>
        <w:tblInd w:w="2762" w:type="dxa"/>
        <w:tblLayout w:type="fixed"/>
        <w:tblCellMar>
          <w:top w:w="0" w:type="dxa"/>
          <w:left w:w="0" w:type="dxa"/>
          <w:bottom w:w="0" w:type="dxa"/>
          <w:right w:w="0" w:type="dxa"/>
        </w:tblCellMar>
        <w:tblLook w:firstRow="0" w:lastRow="0" w:firstColumn="0" w:lastColumn="0" w:noHBand="0" w:noVBand="0" w:val="0000"/>
      </w:tblPr>
      <w:tblGrid>
        <w:gridCol w:w="6000"/>
      </w:tblGrid>
      <w:tr>
        <w:trPr/>
        <w:tc>
          <w:tcPr>
            <w:tcW w:w="6000" w:type="dxa"/>
            <w:tcBorders>
              <w:top w:val="single" w:color="000000" w:sz="4" w:space="0"/>
              <w:left w:val="nil"/>
              <w:bottom w:val="nil"/>
              <w:right w:val="nil"/>
              <w:tl2br w:val="none" w:color="auto" w:sz="0" w:space="0"/>
              <w:tr2bl w:val="none" w:color="auto" w:sz="0" w:space="0"/>
            </w:tcBorders>
            <w:tcMar>
              <w:left w:w="49" w:type="dxa"/>
              <w:right w:w="49" w:type="dxa"/>
            </w:tcMar>
            <w:vAlign w:val="top"/>
          </w:tcPr>
          <w:p>
            <w:pPr>
              <w:pStyle w:val="0"/>
              <w:rPr>
                <w:rFonts w:hint="eastAsia"/>
              </w:rPr>
            </w:pPr>
          </w:p>
        </w:tc>
      </w:tr>
    </w:tbl>
    <w:p>
      <w:pPr>
        <w:pStyle w:val="0"/>
        <w:rPr>
          <w:rFonts w:hint="eastAsia"/>
        </w:rPr>
      </w:pPr>
      <w:r>
        <w:rPr>
          <w:rFonts w:hint="eastAsia"/>
        </w:rPr>
        <w:t>　　</w:t>
      </w:r>
      <w:r>
        <w:rPr>
          <w:rFonts w:hint="eastAsia"/>
          <w:spacing w:val="-5"/>
        </w:rPr>
        <w:t xml:space="preserve">                    </w:t>
      </w:r>
      <w:r>
        <w:rPr>
          <w:rFonts w:hint="eastAsia"/>
        </w:rPr>
        <w:t>役職名・氏名</w:t>
      </w:r>
    </w:p>
    <w:tbl>
      <w:tblPr>
        <w:tblStyle w:val="11"/>
        <w:tblW w:w="0" w:type="auto"/>
        <w:tblInd w:w="2762" w:type="dxa"/>
        <w:tblLayout w:type="fixed"/>
        <w:tblCellMar>
          <w:top w:w="0" w:type="dxa"/>
          <w:left w:w="0" w:type="dxa"/>
          <w:bottom w:w="0" w:type="dxa"/>
          <w:right w:w="0" w:type="dxa"/>
        </w:tblCellMar>
        <w:tblLook w:firstRow="0" w:lastRow="0" w:firstColumn="0" w:lastColumn="0" w:noHBand="0" w:noVBand="0" w:val="0000"/>
      </w:tblPr>
      <w:tblGrid>
        <w:gridCol w:w="6000"/>
      </w:tblGrid>
      <w:tr>
        <w:trPr/>
        <w:tc>
          <w:tcPr>
            <w:tcW w:w="6000" w:type="dxa"/>
            <w:tcBorders>
              <w:top w:val="single" w:color="000000" w:sz="4" w:space="0"/>
              <w:left w:val="nil"/>
              <w:bottom w:val="nil"/>
              <w:right w:val="nil"/>
              <w:tl2br w:val="none" w:color="auto" w:sz="0" w:space="0"/>
              <w:tr2bl w:val="none" w:color="auto" w:sz="0" w:space="0"/>
            </w:tcBorders>
            <w:tcMar>
              <w:left w:w="49" w:type="dxa"/>
              <w:right w:w="49" w:type="dxa"/>
            </w:tcMar>
            <w:vAlign w:val="top"/>
          </w:tcPr>
          <w:p>
            <w:pPr>
              <w:pStyle w:val="0"/>
              <w:rPr>
                <w:rFonts w:hint="eastAsia"/>
              </w:rPr>
            </w:pPr>
          </w:p>
        </w:tc>
      </w:tr>
    </w:tbl>
    <w:p>
      <w:pPr>
        <w:pStyle w:val="0"/>
        <w:rPr>
          <w:rFonts w:hint="eastAsia"/>
        </w:rPr>
      </w:pPr>
      <w:r>
        <w:rPr>
          <w:rFonts w:hint="eastAsia"/>
        </w:rPr>
        <w:t>　　</w:t>
      </w:r>
      <w:r>
        <w:rPr>
          <w:rFonts w:hint="eastAsia"/>
          <w:spacing w:val="-5"/>
        </w:rPr>
        <w:t xml:space="preserve">                    </w:t>
      </w:r>
      <w:r>
        <w:rPr>
          <w:rFonts w:hint="eastAsia"/>
        </w:rPr>
        <w:t>直通電話番号</w:t>
      </w:r>
    </w:p>
    <w:tbl>
      <w:tblPr>
        <w:tblStyle w:val="11"/>
        <w:tblW w:w="0" w:type="auto"/>
        <w:tblInd w:w="2762" w:type="dxa"/>
        <w:tblLayout w:type="fixed"/>
        <w:tblCellMar>
          <w:top w:w="0" w:type="dxa"/>
          <w:left w:w="0" w:type="dxa"/>
          <w:bottom w:w="0" w:type="dxa"/>
          <w:right w:w="0" w:type="dxa"/>
        </w:tblCellMar>
        <w:tblLook w:firstRow="0" w:lastRow="0" w:firstColumn="0" w:lastColumn="0" w:noHBand="0" w:noVBand="0" w:val="0000"/>
      </w:tblPr>
      <w:tblGrid>
        <w:gridCol w:w="6000"/>
      </w:tblGrid>
      <w:tr>
        <w:trPr/>
        <w:tc>
          <w:tcPr>
            <w:tcW w:w="6000" w:type="dxa"/>
            <w:tcBorders>
              <w:top w:val="single" w:color="000000" w:sz="4" w:space="0"/>
              <w:left w:val="nil"/>
              <w:bottom w:val="nil"/>
              <w:right w:val="nil"/>
              <w:tl2br w:val="none" w:color="auto" w:sz="0" w:space="0"/>
              <w:tr2bl w:val="none" w:color="auto" w:sz="0" w:space="0"/>
            </w:tcBorders>
            <w:tcMar>
              <w:left w:w="49" w:type="dxa"/>
              <w:right w:w="49" w:type="dxa"/>
            </w:tcMar>
            <w:vAlign w:val="top"/>
          </w:tcPr>
          <w:p>
            <w:pPr>
              <w:pStyle w:val="0"/>
              <w:rPr>
                <w:rFonts w:hint="eastAsia"/>
              </w:rPr>
            </w:pP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spacing w:line="383" w:lineRule="exact"/>
        <w:jc w:val="center"/>
        <w:rPr>
          <w:rFonts w:hint="eastAsia"/>
        </w:rPr>
      </w:pPr>
      <w:r>
        <w:rPr>
          <w:rFonts w:hint="eastAsia"/>
          <w:sz w:val="24"/>
        </w:rPr>
        <w:t>松籟寮食事提供案</w:t>
      </w:r>
    </w:p>
    <w:p>
      <w:pPr>
        <w:pStyle w:val="0"/>
        <w:rPr>
          <w:rFonts w:hint="eastAsia"/>
        </w:rPr>
      </w:pPr>
    </w:p>
    <w:p>
      <w:pPr>
        <w:pStyle w:val="0"/>
        <w:rPr>
          <w:rFonts w:hint="eastAsia"/>
        </w:rPr>
      </w:pPr>
      <w:r>
        <w:rPr>
          <w:rFonts w:hint="eastAsia"/>
        </w:rPr>
        <w:t>　　　　　　　　　　　　　　　　　　　　　　　事業者名</w:t>
      </w:r>
    </w:p>
    <w:p>
      <w:pPr>
        <w:pStyle w:val="0"/>
        <w:rPr>
          <w:rFonts w:hint="eastAsia"/>
        </w:rPr>
      </w:pPr>
    </w:p>
    <w:p>
      <w:pPr>
        <w:pStyle w:val="0"/>
        <w:rPr>
          <w:rFonts w:hint="eastAsia"/>
        </w:rPr>
      </w:pPr>
      <w:r>
        <w:rPr>
          <w:rFonts w:hint="eastAsia"/>
        </w:rPr>
        <w:t>（１）食事提供に対する基本的な考え方（スポーツ栄養、衛生面等）及び</w:t>
      </w:r>
    </w:p>
    <w:p>
      <w:pPr>
        <w:pStyle w:val="0"/>
        <w:ind w:firstLine="723" w:firstLineChars="300"/>
        <w:rPr>
          <w:rFonts w:hint="eastAsia"/>
        </w:rPr>
      </w:pPr>
      <w:r>
        <w:rPr>
          <w:rFonts w:hint="eastAsia"/>
        </w:rPr>
        <w:t>一人あたりの食事提供月額</w:t>
      </w:r>
    </w:p>
    <w:p>
      <w:pPr>
        <w:pStyle w:val="0"/>
        <w:rPr>
          <w:rFonts w:hint="eastAsia"/>
        </w:rPr>
      </w:pPr>
      <w:r>
        <w:rPr>
          <w:rFonts w:hint="eastAsia"/>
        </w:rPr>
        <w:t>　　○基本的な考え方</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　　○提供月額　　　１ヶ月一人あたり　　　　　　円（人件費及び食材費）</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（２）同種業務の実績</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（３）食事提供従事者の体制</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br w:type="page"/>
      </w:r>
    </w:p>
    <w:p>
      <w:pPr>
        <w:pStyle w:val="0"/>
        <w:rPr>
          <w:rFonts w:hint="eastAsia"/>
        </w:rPr>
      </w:pPr>
      <w:r>
        <w:rPr>
          <w:rFonts w:hint="eastAsia"/>
        </w:rPr>
        <w:t>（４）具体的な献立例（朝食・夕食別）</w:t>
      </w:r>
    </w:p>
    <w:tbl>
      <w:tblPr>
        <w:tblStyle w:val="11"/>
        <w:tblW w:w="0" w:type="auto"/>
        <w:tblInd w:w="602" w:type="dxa"/>
        <w:tblLayout w:type="fixed"/>
        <w:tblCellMar>
          <w:top w:w="0" w:type="dxa"/>
          <w:left w:w="0" w:type="dxa"/>
          <w:bottom w:w="0" w:type="dxa"/>
          <w:right w:w="0" w:type="dxa"/>
        </w:tblCellMar>
        <w:tblLook w:firstRow="0" w:lastRow="0" w:firstColumn="0" w:lastColumn="0" w:noHBand="0" w:noVBand="0" w:val="0000"/>
      </w:tblPr>
      <w:tblGrid>
        <w:gridCol w:w="960"/>
        <w:gridCol w:w="2640"/>
        <w:gridCol w:w="2640"/>
        <w:gridCol w:w="2640"/>
      </w:tblGrid>
      <w:tr>
        <w:trPr/>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160" w:lineRule="auto"/>
              <w:rPr>
                <w:rFonts w:hint="eastAsia"/>
              </w:rPr>
            </w:pPr>
          </w:p>
        </w:tc>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42" w:lineRule="exact"/>
              <w:jc w:val="center"/>
              <w:rPr>
                <w:rFonts w:hint="eastAsia"/>
              </w:rPr>
            </w:pPr>
            <w:r>
              <w:rPr>
                <w:rFonts w:hint="eastAsia"/>
              </w:rPr>
              <w:t>献立１</w:t>
            </w:r>
          </w:p>
        </w:tc>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42" w:lineRule="exact"/>
              <w:jc w:val="center"/>
              <w:rPr>
                <w:rFonts w:hint="eastAsia"/>
              </w:rPr>
            </w:pPr>
            <w:r>
              <w:rPr>
                <w:rFonts w:hint="eastAsia"/>
              </w:rPr>
              <w:t>献立２</w:t>
            </w:r>
          </w:p>
        </w:tc>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42" w:lineRule="exact"/>
              <w:jc w:val="center"/>
              <w:rPr>
                <w:rFonts w:hint="eastAsia"/>
              </w:rPr>
            </w:pPr>
            <w:r>
              <w:rPr>
                <w:rFonts w:hint="eastAsia"/>
              </w:rPr>
              <w:t>献立３</w:t>
            </w:r>
          </w:p>
        </w:tc>
      </w:tr>
      <w:tr>
        <w:trPr>
          <w:trHeight w:val="1810" w:hRule="atLeast"/>
        </w:trPr>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42" w:lineRule="exact"/>
              <w:rPr>
                <w:rFonts w:hint="eastAsia"/>
              </w:rPr>
            </w:pPr>
            <w:r>
              <w:rPr>
                <w:rFonts w:hint="eastAsia"/>
                <w:spacing w:val="-5"/>
              </w:rPr>
              <w:t xml:space="preserve"> </w:t>
            </w:r>
            <w:r>
              <w:rPr>
                <w:rFonts w:hint="eastAsia"/>
              </w:rPr>
              <w:t>朝食</w:t>
            </w:r>
          </w:p>
          <w:p>
            <w:pPr>
              <w:pStyle w:val="0"/>
              <w:spacing w:line="160" w:lineRule="auto"/>
              <w:rPr>
                <w:rFonts w:hint="eastAsia"/>
              </w:rPr>
            </w:pPr>
          </w:p>
        </w:tc>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160" w:lineRule="auto"/>
              <w:rPr>
                <w:rFonts w:hint="eastAsia"/>
              </w:rPr>
            </w:pPr>
          </w:p>
          <w:p>
            <w:pPr>
              <w:pStyle w:val="0"/>
              <w:spacing w:line="160" w:lineRule="auto"/>
              <w:rPr>
                <w:rFonts w:hint="eastAsia"/>
              </w:rPr>
            </w:pPr>
          </w:p>
        </w:tc>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160" w:lineRule="auto"/>
              <w:rPr>
                <w:rFonts w:hint="eastAsia"/>
              </w:rPr>
            </w:pPr>
          </w:p>
          <w:p>
            <w:pPr>
              <w:pStyle w:val="0"/>
              <w:spacing w:line="160" w:lineRule="auto"/>
              <w:rPr>
                <w:rFonts w:hint="eastAsia"/>
              </w:rPr>
            </w:pPr>
          </w:p>
        </w:tc>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160" w:lineRule="auto"/>
              <w:rPr>
                <w:rFonts w:hint="eastAsia"/>
              </w:rPr>
            </w:pPr>
          </w:p>
          <w:p>
            <w:pPr>
              <w:pStyle w:val="0"/>
              <w:spacing w:line="160" w:lineRule="auto"/>
              <w:rPr>
                <w:rFonts w:hint="eastAsia"/>
              </w:rPr>
            </w:pPr>
          </w:p>
        </w:tc>
      </w:tr>
      <w:tr>
        <w:trPr>
          <w:trHeight w:val="1780" w:hRule="atLeast"/>
        </w:trPr>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42" w:lineRule="exact"/>
              <w:rPr>
                <w:rFonts w:hint="eastAsia"/>
              </w:rPr>
            </w:pPr>
            <w:r>
              <w:rPr>
                <w:rFonts w:hint="eastAsia"/>
                <w:spacing w:val="-5"/>
              </w:rPr>
              <w:t xml:space="preserve"> </w:t>
            </w:r>
            <w:r>
              <w:rPr>
                <w:rFonts w:hint="eastAsia"/>
              </w:rPr>
              <w:t>夕食</w:t>
            </w:r>
          </w:p>
          <w:p>
            <w:pPr>
              <w:pStyle w:val="0"/>
              <w:spacing w:line="160" w:lineRule="auto"/>
              <w:rPr>
                <w:rFonts w:hint="eastAsia"/>
              </w:rPr>
            </w:pPr>
          </w:p>
          <w:p>
            <w:pPr>
              <w:pStyle w:val="0"/>
              <w:rPr>
                <w:rFonts w:hint="eastAsia"/>
              </w:rPr>
            </w:pPr>
          </w:p>
        </w:tc>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160" w:lineRule="auto"/>
              <w:rPr>
                <w:rFonts w:hint="eastAsia"/>
              </w:rPr>
            </w:pPr>
          </w:p>
          <w:p>
            <w:pPr>
              <w:pStyle w:val="0"/>
              <w:spacing w:line="160" w:lineRule="auto"/>
              <w:rPr>
                <w:rFonts w:hint="eastAsia"/>
              </w:rPr>
            </w:pPr>
          </w:p>
          <w:p>
            <w:pPr>
              <w:pStyle w:val="0"/>
              <w:rPr>
                <w:rFonts w:hint="eastAsia"/>
              </w:rPr>
            </w:pPr>
          </w:p>
        </w:tc>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160" w:lineRule="auto"/>
              <w:rPr>
                <w:rFonts w:hint="eastAsia"/>
              </w:rPr>
            </w:pPr>
          </w:p>
          <w:p>
            <w:pPr>
              <w:pStyle w:val="0"/>
              <w:spacing w:line="160" w:lineRule="auto"/>
              <w:rPr>
                <w:rFonts w:hint="eastAsia"/>
              </w:rPr>
            </w:pPr>
          </w:p>
          <w:p>
            <w:pPr>
              <w:pStyle w:val="0"/>
              <w:rPr>
                <w:rFonts w:hint="eastAsia"/>
              </w:rPr>
            </w:pPr>
          </w:p>
        </w:tc>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160" w:lineRule="auto"/>
              <w:rPr>
                <w:rFonts w:hint="eastAsia"/>
              </w:rPr>
            </w:pPr>
          </w:p>
          <w:p>
            <w:pPr>
              <w:pStyle w:val="0"/>
              <w:spacing w:line="160" w:lineRule="auto"/>
              <w:rPr>
                <w:rFonts w:hint="eastAsia"/>
              </w:rPr>
            </w:pPr>
          </w:p>
          <w:p>
            <w:pPr>
              <w:pStyle w:val="0"/>
              <w:rPr>
                <w:rFonts w:hint="eastAsia"/>
              </w:rPr>
            </w:pPr>
          </w:p>
        </w:tc>
      </w:tr>
    </w:tbl>
    <w:p>
      <w:pPr>
        <w:pStyle w:val="0"/>
        <w:rPr>
          <w:rFonts w:hint="eastAsia"/>
        </w:rPr>
      </w:pPr>
    </w:p>
    <w:p>
      <w:pPr>
        <w:pStyle w:val="0"/>
        <w:rPr>
          <w:rFonts w:hint="eastAsia"/>
        </w:rPr>
      </w:pPr>
      <w:r>
        <w:rPr>
          <w:rFonts w:hint="eastAsia"/>
        </w:rPr>
        <w:t>（５）ゴミ・食品ロスに対する考え方</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（６）その他提案事項</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　※</w:t>
      </w:r>
      <w:r>
        <w:rPr>
          <w:rFonts w:hint="eastAsia"/>
          <w:spacing w:val="-5"/>
        </w:rPr>
        <w:t xml:space="preserve"> </w:t>
      </w:r>
      <w:r>
        <w:rPr>
          <w:rFonts w:hint="eastAsia"/>
        </w:rPr>
        <w:t>この様式の項目に沿って作成してください。</w:t>
      </w:r>
    </w:p>
    <w:p>
      <w:pPr>
        <w:pStyle w:val="0"/>
        <w:rPr>
          <w:rFonts w:hint="eastAsia"/>
        </w:rPr>
      </w:pPr>
      <w:r>
        <w:rPr>
          <w:rFonts w:hint="eastAsia"/>
        </w:rPr>
        <w:t>　※</w:t>
      </w:r>
      <w:r>
        <w:rPr>
          <w:rFonts w:hint="eastAsia"/>
          <w:spacing w:val="-5"/>
        </w:rPr>
        <w:t xml:space="preserve"> </w:t>
      </w:r>
      <w:r>
        <w:rPr>
          <w:rFonts w:hint="eastAsia"/>
        </w:rPr>
        <w:t>別に資料がある場合は、添付してください。</w:t>
      </w:r>
    </w:p>
    <w:sectPr>
      <w:footnotePr>
        <w:numRestart w:val="eachPage"/>
      </w:footnotePr>
      <w:endnotePr>
        <w:numFmt w:val="decimal"/>
      </w:endnotePr>
      <w:pgSz w:w="11906" w:h="16838"/>
      <w:pgMar w:top="-1134" w:right="1134" w:bottom="1020" w:left="1134" w:header="1134" w:footer="0" w:gutter="0"/>
      <w:cols w:space="720"/>
      <w:textDirection w:val="lrTb"/>
      <w:docGrid w:type="linesAndChars" w:linePitch="367" w:charSpace="4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964"/>
  <w:hyphenationZone w:val="0"/>
  <w:drawingGridHorizontalSpacing w:val="425"/>
  <w:drawingGridVerticalSpacing w:val="18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1093</TotalTime>
  <Pages>4</Pages>
  <Words>0</Words>
  <Characters>1018</Characters>
  <Application>JUST Note</Application>
  <Lines>179</Lines>
  <Paragraphs>58</Paragraphs>
  <CharactersWithSpaces>1457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新堀　斉</cp:lastModifiedBy>
  <cp:lastPrinted>2022-10-19T01:18:46Z</cp:lastPrinted>
  <dcterms:created xsi:type="dcterms:W3CDTF">2019-12-18T00:08:00Z</dcterms:created>
  <dcterms:modified xsi:type="dcterms:W3CDTF">2022-10-17T04:19:44Z</dcterms:modified>
  <cp:revision>13</cp:revision>
</cp:coreProperties>
</file>